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54" w:rsidRPr="00D93C34" w:rsidRDefault="006D0F54" w:rsidP="000E09AE">
      <w:pPr>
        <w:widowControl w:val="0"/>
        <w:autoSpaceDE w:val="0"/>
        <w:autoSpaceDN w:val="0"/>
        <w:adjustRightInd w:val="0"/>
        <w:spacing w:after="0" w:line="240" w:lineRule="auto"/>
        <w:ind w:left="1570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Ан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b/>
          <w:bCs/>
          <w:sz w:val="24"/>
          <w:szCs w:val="24"/>
        </w:rPr>
        <w:t>о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b/>
          <w:bCs/>
          <w:sz w:val="24"/>
          <w:szCs w:val="24"/>
        </w:rPr>
        <w:t>ция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z w:val="24"/>
          <w:szCs w:val="24"/>
        </w:rPr>
        <w:t>або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 w:rsidRPr="00D93C34">
        <w:rPr>
          <w:rFonts w:ascii="Times New Roman" w:hAnsi="Times New Roman"/>
          <w:b/>
          <w:bCs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b/>
          <w:bCs/>
          <w:sz w:val="24"/>
          <w:szCs w:val="24"/>
        </w:rPr>
        <w:t>рограмме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z w:val="24"/>
          <w:szCs w:val="24"/>
        </w:rPr>
        <w:t xml:space="preserve"> родному (татарскому) 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л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b/>
          <w:bCs/>
          <w:sz w:val="24"/>
          <w:szCs w:val="24"/>
        </w:rPr>
        <w:t>терату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ному чтению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(ФГОС)</w:t>
      </w:r>
      <w:r>
        <w:rPr>
          <w:rFonts w:ascii="Times New Roman" w:hAnsi="Times New Roman"/>
          <w:b/>
          <w:bCs/>
          <w:sz w:val="24"/>
          <w:szCs w:val="24"/>
        </w:rPr>
        <w:t xml:space="preserve"> 1-4 классы</w:t>
      </w:r>
    </w:p>
    <w:p w:rsidR="006D0F54" w:rsidRDefault="006D0F54" w:rsidP="00391D6C">
      <w:pPr>
        <w:pStyle w:val="NoSpacing"/>
        <w:ind w:right="678"/>
        <w:jc w:val="both"/>
        <w:rPr>
          <w:rStyle w:val="Emphasis"/>
          <w:rFonts w:ascii="Times New Roman" w:hAnsi="Times New Roman"/>
          <w:i w:val="0"/>
          <w:sz w:val="24"/>
          <w:szCs w:val="24"/>
          <w:lang w:val="ru-RU"/>
        </w:rPr>
      </w:pPr>
    </w:p>
    <w:p w:rsidR="006D0F54" w:rsidRPr="005F4BFF" w:rsidRDefault="006D0F54" w:rsidP="00391D6C">
      <w:pPr>
        <w:pStyle w:val="NoSpacing"/>
        <w:ind w:right="678"/>
        <w:jc w:val="both"/>
        <w:rPr>
          <w:rStyle w:val="Emphasis"/>
          <w:rFonts w:ascii="Times New Roman" w:hAnsi="Times New Roman"/>
          <w:i w:val="0"/>
          <w:sz w:val="24"/>
          <w:szCs w:val="24"/>
          <w:lang w:val="ru-RU"/>
        </w:rPr>
      </w:pPr>
      <w:r w:rsidRPr="005F4BFF"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 xml:space="preserve">Рабочая программа  по </w:t>
      </w:r>
      <w:r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>родному (татарскому</w:t>
      </w:r>
      <w:r>
        <w:rPr>
          <w:rStyle w:val="Emphasis"/>
          <w:rFonts w:ascii="Times New Roman" w:hAnsi="Times New Roman"/>
          <w:i w:val="0"/>
          <w:sz w:val="24"/>
          <w:szCs w:val="24"/>
          <w:lang w:val="tt-RU"/>
        </w:rPr>
        <w:t xml:space="preserve">) </w:t>
      </w:r>
      <w:r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 xml:space="preserve"> литературному чтению</w:t>
      </w:r>
      <w:r w:rsidRPr="005F4BFF"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 xml:space="preserve"> разработана на основе:</w:t>
      </w:r>
    </w:p>
    <w:p w:rsidR="006D0F54" w:rsidRPr="00391D6C" w:rsidRDefault="006D0F54" w:rsidP="00391D6C">
      <w:pPr>
        <w:pStyle w:val="NoSpacing"/>
        <w:numPr>
          <w:ilvl w:val="0"/>
          <w:numId w:val="2"/>
        </w:numPr>
        <w:ind w:right="678"/>
        <w:jc w:val="both"/>
        <w:rPr>
          <w:rStyle w:val="Emphasis"/>
          <w:rFonts w:ascii="Times New Roman" w:hAnsi="Times New Roman"/>
          <w:i w:val="0"/>
          <w:sz w:val="24"/>
          <w:szCs w:val="24"/>
          <w:lang w:val="ru-RU"/>
        </w:rPr>
      </w:pPr>
      <w:r w:rsidRPr="00391D6C"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>Закона «Об образовании в Российской Федерации» № 273 от 29.12.2012 г.</w:t>
      </w:r>
    </w:p>
    <w:p w:rsidR="006D0F54" w:rsidRPr="00E0302D" w:rsidRDefault="006D0F54" w:rsidP="00391D6C">
      <w:pPr>
        <w:pStyle w:val="NoSpacing"/>
        <w:numPr>
          <w:ilvl w:val="0"/>
          <w:numId w:val="2"/>
        </w:numPr>
        <w:ind w:right="678"/>
        <w:jc w:val="both"/>
        <w:rPr>
          <w:rStyle w:val="Emphasis"/>
          <w:rFonts w:ascii="Times New Roman" w:hAnsi="Times New Roman"/>
          <w:i w:val="0"/>
          <w:sz w:val="24"/>
          <w:szCs w:val="24"/>
          <w:lang w:val="ru-RU"/>
        </w:rPr>
      </w:pPr>
      <w:r w:rsidRPr="00E0302D"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 xml:space="preserve"> Закона «Об образовании </w:t>
      </w:r>
      <w:r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>в Республике</w:t>
      </w:r>
      <w:r w:rsidRPr="00E0302D">
        <w:rPr>
          <w:rStyle w:val="Emphasis"/>
          <w:rFonts w:ascii="Times New Roman" w:hAnsi="Times New Roman"/>
          <w:i w:val="0"/>
          <w:sz w:val="24"/>
          <w:szCs w:val="24"/>
          <w:lang w:val="ru-RU"/>
        </w:rPr>
        <w:t xml:space="preserve"> Башкортостан» №693-з от 1.07.2013г.</w:t>
      </w:r>
    </w:p>
    <w:p w:rsidR="006D0F54" w:rsidRDefault="006D0F54" w:rsidP="00391D6C">
      <w:pPr>
        <w:pStyle w:val="NoSpacing"/>
        <w:numPr>
          <w:ilvl w:val="0"/>
          <w:numId w:val="2"/>
        </w:numPr>
        <w:ind w:right="678"/>
        <w:jc w:val="both"/>
        <w:rPr>
          <w:rFonts w:ascii="Times New Roman" w:hAnsi="Times New Roman"/>
          <w:sz w:val="24"/>
          <w:szCs w:val="24"/>
          <w:lang w:val="ru-RU"/>
        </w:rPr>
      </w:pPr>
      <w:r w:rsidRPr="007F3366">
        <w:rPr>
          <w:rFonts w:ascii="Times New Roman" w:hAnsi="Times New Roman"/>
          <w:sz w:val="24"/>
          <w:szCs w:val="24"/>
          <w:lang w:val="ru-RU"/>
        </w:rPr>
        <w:t>Основной общеобразовательной программы</w:t>
      </w:r>
      <w:r>
        <w:rPr>
          <w:rFonts w:ascii="Times New Roman" w:hAnsi="Times New Roman"/>
          <w:sz w:val="24"/>
          <w:szCs w:val="24"/>
          <w:lang w:val="ru-RU"/>
        </w:rPr>
        <w:t xml:space="preserve"> начального</w:t>
      </w:r>
      <w:r w:rsidRPr="007F3366">
        <w:rPr>
          <w:rFonts w:ascii="Times New Roman" w:hAnsi="Times New Roman"/>
          <w:sz w:val="24"/>
          <w:szCs w:val="24"/>
          <w:lang w:val="ru-RU"/>
        </w:rPr>
        <w:t xml:space="preserve"> основного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3366">
        <w:rPr>
          <w:rFonts w:ascii="Times New Roman" w:hAnsi="Times New Roman"/>
          <w:sz w:val="24"/>
          <w:szCs w:val="24"/>
          <w:lang w:val="ru-RU"/>
        </w:rPr>
        <w:t xml:space="preserve"> образования Муниципального общеобразовательного бюджетного учреждения « Средняя общеобразовательная школа №1 им. М. Абдуллина с. Киргиз-Мияки муниципального района Миякинский район Республики Башкортостан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6D0F54" w:rsidRPr="00055E7C" w:rsidRDefault="006D0F54" w:rsidP="00391D6C">
      <w:pPr>
        <w:pStyle w:val="NoSpacing"/>
        <w:numPr>
          <w:ilvl w:val="0"/>
          <w:numId w:val="2"/>
        </w:numPr>
        <w:ind w:right="678"/>
        <w:jc w:val="both"/>
        <w:rPr>
          <w:rStyle w:val="c1"/>
          <w:rFonts w:ascii="Times New Roman" w:hAnsi="Times New Roman"/>
          <w:sz w:val="24"/>
          <w:szCs w:val="24"/>
          <w:lang w:val="ru-RU"/>
        </w:rPr>
      </w:pPr>
      <w:r w:rsidRPr="00055E7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Примерной рабочей  программы </w:t>
      </w:r>
      <w:r w:rsidRPr="00055E7C">
        <w:rPr>
          <w:rFonts w:ascii="Times New Roman" w:hAnsi="Times New Roman"/>
          <w:bCs/>
          <w:sz w:val="24"/>
          <w:szCs w:val="24"/>
          <w:lang w:val="ru-RU"/>
        </w:rPr>
        <w:t xml:space="preserve"> учебного предмета «Татарская литература» для общеобразовательных организаций с обучением на русском языке (для изучающих татарский язык как родной) 1-11 классы. Составители: Ф.Ф. </w:t>
      </w:r>
      <w:r w:rsidRPr="00055E7C">
        <w:rPr>
          <w:rFonts w:ascii="Times New Roman" w:hAnsi="Times New Roman"/>
          <w:sz w:val="24"/>
          <w:szCs w:val="24"/>
          <w:lang w:val="ru-RU"/>
        </w:rPr>
        <w:t xml:space="preserve"> Хасанова, Г.М.Сафиуллина, М.Я. Гарифуллина.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055E7C">
        <w:rPr>
          <w:rFonts w:ascii="Times New Roman" w:hAnsi="Times New Roman"/>
          <w:sz w:val="24"/>
          <w:szCs w:val="24"/>
          <w:lang w:val="ru-RU"/>
        </w:rPr>
        <w:t>Казань.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055E7C">
        <w:rPr>
          <w:rFonts w:ascii="Times New Roman" w:hAnsi="Times New Roman"/>
          <w:sz w:val="24"/>
          <w:szCs w:val="24"/>
          <w:lang w:val="ru-RU"/>
        </w:rPr>
        <w:t>Издательство «Магариф –Вакыт»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055E7C">
        <w:rPr>
          <w:rFonts w:ascii="Times New Roman" w:hAnsi="Times New Roman"/>
          <w:sz w:val="24"/>
          <w:szCs w:val="24"/>
          <w:lang w:val="ru-RU"/>
        </w:rPr>
        <w:t xml:space="preserve"> 2015</w:t>
      </w:r>
      <w:r>
        <w:rPr>
          <w:rFonts w:ascii="Times New Roman" w:hAnsi="Times New Roman"/>
          <w:sz w:val="24"/>
          <w:szCs w:val="24"/>
          <w:lang w:val="ru-RU"/>
        </w:rPr>
        <w:t xml:space="preserve"> год.</w:t>
      </w:r>
    </w:p>
    <w:p w:rsidR="006D0F54" w:rsidRPr="00EA0CE1" w:rsidRDefault="006D0F54" w:rsidP="000E09A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p w:rsidR="006D0F54" w:rsidRPr="00D93C34" w:rsidRDefault="006D0F54" w:rsidP="000E09AE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Прогр</w:t>
      </w:r>
      <w:r w:rsidRPr="00D93C34">
        <w:rPr>
          <w:rFonts w:ascii="Times New Roman" w:hAnsi="Times New Roman"/>
          <w:spacing w:val="-1"/>
          <w:sz w:val="24"/>
          <w:szCs w:val="24"/>
        </w:rPr>
        <w:t>ам</w:t>
      </w:r>
      <w:r w:rsidRPr="00D93C34">
        <w:rPr>
          <w:rFonts w:ascii="Times New Roman" w:hAnsi="Times New Roman"/>
          <w:spacing w:val="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а 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тали</w:t>
      </w:r>
      <w:r w:rsidRPr="00D93C34">
        <w:rPr>
          <w:rFonts w:ascii="Times New Roman" w:hAnsi="Times New Roman"/>
          <w:spacing w:val="1"/>
          <w:sz w:val="24"/>
          <w:szCs w:val="24"/>
        </w:rPr>
        <w:t>зи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 и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крыв</w:t>
      </w:r>
      <w:r w:rsidRPr="00D93C34">
        <w:rPr>
          <w:rFonts w:ascii="Times New Roman" w:hAnsi="Times New Roman"/>
          <w:spacing w:val="-1"/>
          <w:sz w:val="24"/>
          <w:szCs w:val="24"/>
        </w:rPr>
        <w:t>ае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2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1"/>
          <w:sz w:val="24"/>
          <w:szCs w:val="24"/>
        </w:rPr>
        <w:t>ж</w:t>
      </w:r>
      <w:r w:rsidRPr="00D93C34">
        <w:rPr>
          <w:rFonts w:ascii="Times New Roman" w:hAnsi="Times New Roman"/>
          <w:sz w:val="24"/>
          <w:szCs w:val="24"/>
        </w:rPr>
        <w:t>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стандарта, опред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 об</w:t>
      </w:r>
      <w:r w:rsidRPr="00D93C34">
        <w:rPr>
          <w:rFonts w:ascii="Times New Roman" w:hAnsi="Times New Roman"/>
          <w:spacing w:val="2"/>
          <w:sz w:val="24"/>
          <w:szCs w:val="24"/>
        </w:rPr>
        <w:t>щ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 стр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тегию о</w:t>
      </w:r>
      <w:r w:rsidRPr="00D93C34">
        <w:rPr>
          <w:rFonts w:ascii="Times New Roman" w:hAnsi="Times New Roman"/>
          <w:spacing w:val="2"/>
          <w:sz w:val="24"/>
          <w:szCs w:val="24"/>
        </w:rPr>
        <w:t>б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я, в</w:t>
      </w:r>
      <w:r w:rsidRPr="00D93C34">
        <w:rPr>
          <w:rFonts w:ascii="Times New Roman" w:hAnsi="Times New Roman"/>
          <w:spacing w:val="2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спи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</w:t>
      </w:r>
      <w:r w:rsidRPr="00D93C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 развития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ащи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 xml:space="preserve">ся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ми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б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 xml:space="preserve">ого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редм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та в соотв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твии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с целями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3"/>
          <w:sz w:val="24"/>
          <w:szCs w:val="24"/>
        </w:rPr>
        <w:t>з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 xml:space="preserve">родной (татарской)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ы, ко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орые о</w:t>
      </w:r>
      <w:r w:rsidRPr="00D93C34">
        <w:rPr>
          <w:rFonts w:ascii="Times New Roman" w:hAnsi="Times New Roman"/>
          <w:spacing w:val="-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редел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ны ста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дартом</w:t>
      </w:r>
    </w:p>
    <w:p w:rsidR="006D0F54" w:rsidRPr="00D93C34" w:rsidRDefault="006D0F54" w:rsidP="000E09AE">
      <w:pPr>
        <w:widowControl w:val="0"/>
        <w:autoSpaceDE w:val="0"/>
        <w:autoSpaceDN w:val="0"/>
        <w:adjustRightInd w:val="0"/>
        <w:spacing w:after="19" w:line="180" w:lineRule="exact"/>
        <w:ind w:firstLine="566"/>
        <w:rPr>
          <w:rFonts w:ascii="Times New Roman" w:hAnsi="Times New Roman"/>
          <w:sz w:val="24"/>
          <w:szCs w:val="24"/>
        </w:rPr>
      </w:pPr>
    </w:p>
    <w:p w:rsidR="006D0F54" w:rsidRDefault="006D0F54" w:rsidP="000E09AE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ма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ставля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обой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ракт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для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ся, по</w:t>
      </w:r>
      <w:r w:rsidRPr="00D93C34">
        <w:rPr>
          <w:rFonts w:ascii="Times New Roman" w:hAnsi="Times New Roman"/>
          <w:spacing w:val="3"/>
          <w:sz w:val="24"/>
          <w:szCs w:val="24"/>
        </w:rPr>
        <w:t>л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ющ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образова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 по УМК сле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ющих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авторов:</w:t>
      </w:r>
    </w:p>
    <w:p w:rsidR="006D0F54" w:rsidRDefault="006D0F54" w:rsidP="000E09AE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Гарифуллина Ф. Ш. , Миясарова И. Х. Алифба</w:t>
      </w:r>
    </w:p>
    <w:p w:rsidR="006D0F54" w:rsidRDefault="006D0F54" w:rsidP="000E09AE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Гарифуллина Ф. Ш. , Миясарова И. Х. Литературное чтение. 1 кл.Учебник для образовательных организаций</w:t>
      </w:r>
      <w:r w:rsidRPr="00E647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начального</w:t>
      </w:r>
      <w:r w:rsidRPr="007F3366">
        <w:rPr>
          <w:rFonts w:ascii="Times New Roman" w:hAnsi="Times New Roman"/>
          <w:sz w:val="24"/>
          <w:szCs w:val="24"/>
        </w:rPr>
        <w:t xml:space="preserve">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36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 с обучением на русском языке (для изучающих татарский язык как родной). </w:t>
      </w:r>
      <w:r w:rsidRPr="00630381">
        <w:t>Казань. Издательство «Магариф -Вакыт». 2017</w:t>
      </w:r>
    </w:p>
    <w:p w:rsidR="006D0F54" w:rsidRDefault="006D0F54" w:rsidP="000E09AE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Гарифуллина Ф. Ш. , Миясарова И. Х. Литературное чтение. 2 кл.Учебник для образовательных организаций</w:t>
      </w:r>
      <w:r w:rsidRPr="00E647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начального</w:t>
      </w:r>
      <w:r w:rsidRPr="007F3366">
        <w:rPr>
          <w:rFonts w:ascii="Times New Roman" w:hAnsi="Times New Roman"/>
          <w:sz w:val="24"/>
          <w:szCs w:val="24"/>
        </w:rPr>
        <w:t xml:space="preserve">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36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 с обучением на русском языке (для изучающих татарский язык как родной). </w:t>
      </w:r>
      <w:r w:rsidRPr="00630381">
        <w:t>Казань. Издательство «Магариф -Вакыт». 2017</w:t>
      </w:r>
    </w:p>
    <w:p w:rsidR="006D0F54" w:rsidRDefault="006D0F54" w:rsidP="000E09AE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Гарифуллина Ф. Ш. , Миясарова И. Х. Литературное чтение. 3 кл.Учебник для образовательных организаций</w:t>
      </w:r>
      <w:r w:rsidRPr="00E647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начального</w:t>
      </w:r>
      <w:r w:rsidRPr="007F3366">
        <w:rPr>
          <w:rFonts w:ascii="Times New Roman" w:hAnsi="Times New Roman"/>
          <w:sz w:val="24"/>
          <w:szCs w:val="24"/>
        </w:rPr>
        <w:t xml:space="preserve">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36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 с обучением на русском языке (для изучающих татарский язык как родной). </w:t>
      </w:r>
      <w:r w:rsidRPr="00630381">
        <w:t>Казань. Издательство «Магариф -Вакыт». 2017</w:t>
      </w:r>
    </w:p>
    <w:p w:rsidR="006D0F54" w:rsidRPr="00D93C34" w:rsidRDefault="006D0F54" w:rsidP="000E09AE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Гарифуллина Ф. Ш. , Миясарова И. Х. Литературное чтение. 4 кл.Учебник для образовательных организаций</w:t>
      </w:r>
      <w:r w:rsidRPr="00E647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начального</w:t>
      </w:r>
      <w:r w:rsidRPr="007F3366">
        <w:rPr>
          <w:rFonts w:ascii="Times New Roman" w:hAnsi="Times New Roman"/>
          <w:sz w:val="24"/>
          <w:szCs w:val="24"/>
        </w:rPr>
        <w:t xml:space="preserve">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36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 с обучением на русском языке (для изучающих татарский язык как родной). </w:t>
      </w:r>
      <w:r w:rsidRPr="00630381">
        <w:t>Казань. Издательство «Магариф -Вакыт». 2017</w:t>
      </w:r>
    </w:p>
    <w:p w:rsidR="006D0F54" w:rsidRPr="0064663C" w:rsidRDefault="006D0F54" w:rsidP="0064663C">
      <w:pPr>
        <w:pStyle w:val="NoSpacing"/>
        <w:ind w:right="678"/>
        <w:rPr>
          <w:b/>
          <w:bCs/>
          <w:sz w:val="24"/>
          <w:szCs w:val="24"/>
          <w:lang w:val="ru-RU"/>
        </w:rPr>
      </w:pPr>
      <w:r w:rsidRPr="0064663C">
        <w:rPr>
          <w:lang w:val="ru-RU"/>
        </w:rPr>
        <w:t xml:space="preserve"> </w:t>
      </w:r>
      <w:r w:rsidRPr="0064663C">
        <w:rPr>
          <w:b/>
          <w:bCs/>
          <w:sz w:val="24"/>
          <w:szCs w:val="24"/>
          <w:lang w:val="ru-RU"/>
        </w:rPr>
        <w:t xml:space="preserve">Цели курса: </w:t>
      </w:r>
    </w:p>
    <w:p w:rsidR="006D0F54" w:rsidRPr="0064663C" w:rsidRDefault="006D0F54" w:rsidP="0064663C">
      <w:pPr>
        <w:pStyle w:val="NoSpacing"/>
        <w:ind w:right="678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6D0F54" w:rsidRPr="0064663C" w:rsidRDefault="006D0F54" w:rsidP="0064663C">
      <w:pPr>
        <w:pStyle w:val="NoSpacing"/>
        <w:ind w:right="678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 xml:space="preserve">-формирование коммуникативной компетенции учащихся: развитие устной и письменной речи, монологической и диалогической речи </w:t>
      </w:r>
    </w:p>
    <w:p w:rsidR="006D0F54" w:rsidRPr="0064663C" w:rsidRDefault="006D0F54" w:rsidP="0064663C">
      <w:pPr>
        <w:pStyle w:val="NoSpacing"/>
        <w:ind w:right="678"/>
        <w:rPr>
          <w:color w:val="000000"/>
          <w:sz w:val="24"/>
          <w:szCs w:val="24"/>
          <w:lang w:val="ru-RU"/>
        </w:rPr>
      </w:pPr>
      <w:r w:rsidRPr="0064663C">
        <w:rPr>
          <w:bCs/>
          <w:color w:val="000000"/>
          <w:w w:val="98"/>
          <w:sz w:val="24"/>
          <w:szCs w:val="24"/>
          <w:lang w:val="ru-RU"/>
        </w:rPr>
        <w:t xml:space="preserve"> </w:t>
      </w:r>
      <w:r w:rsidRPr="0064663C">
        <w:rPr>
          <w:color w:val="000000"/>
          <w:sz w:val="24"/>
          <w:szCs w:val="24"/>
          <w:lang w:val="ru-RU"/>
        </w:rPr>
        <w:t xml:space="preserve">Изучение </w:t>
      </w:r>
      <w:r>
        <w:rPr>
          <w:color w:val="000000"/>
          <w:sz w:val="24"/>
          <w:szCs w:val="24"/>
          <w:lang w:val="tt-RU"/>
        </w:rPr>
        <w:t xml:space="preserve">татарского </w:t>
      </w:r>
      <w:r w:rsidRPr="0064663C">
        <w:rPr>
          <w:color w:val="000000"/>
          <w:sz w:val="24"/>
          <w:szCs w:val="24"/>
          <w:lang w:val="ru-RU"/>
        </w:rPr>
        <w:t xml:space="preserve"> языка в школе направлено на достижение следующих целей:</w:t>
      </w:r>
    </w:p>
    <w:p w:rsidR="006D0F54" w:rsidRPr="0064663C" w:rsidRDefault="006D0F54" w:rsidP="0064663C">
      <w:pPr>
        <w:pStyle w:val="NoSpacing"/>
        <w:ind w:right="678"/>
        <w:rPr>
          <w:color w:val="000000"/>
          <w:sz w:val="24"/>
          <w:szCs w:val="24"/>
          <w:lang w:val="ru-RU"/>
        </w:rPr>
      </w:pPr>
      <w:r w:rsidRPr="0064663C">
        <w:rPr>
          <w:color w:val="000000"/>
          <w:sz w:val="24"/>
          <w:szCs w:val="24"/>
          <w:lang w:val="ru-RU"/>
        </w:rPr>
        <w:t xml:space="preserve">-формирование умений сознательно и грамотно пользоваться богатыми ресурсами </w:t>
      </w:r>
      <w:r>
        <w:rPr>
          <w:color w:val="000000"/>
          <w:sz w:val="24"/>
          <w:szCs w:val="24"/>
          <w:lang w:val="tt-RU"/>
        </w:rPr>
        <w:t>татарского</w:t>
      </w:r>
      <w:r w:rsidRPr="0064663C">
        <w:rPr>
          <w:color w:val="000000"/>
          <w:sz w:val="24"/>
          <w:szCs w:val="24"/>
          <w:lang w:val="ru-RU"/>
        </w:rPr>
        <w:t xml:space="preserve"> языка в речевой практике, развитие интуиции и "чувства" языка;</w:t>
      </w:r>
    </w:p>
    <w:p w:rsidR="006D0F54" w:rsidRPr="0064663C" w:rsidRDefault="006D0F54" w:rsidP="0064663C">
      <w:pPr>
        <w:pStyle w:val="NoSpacing"/>
        <w:ind w:right="678"/>
        <w:rPr>
          <w:color w:val="000000"/>
          <w:sz w:val="24"/>
          <w:szCs w:val="24"/>
          <w:lang w:val="ru-RU"/>
        </w:rPr>
      </w:pPr>
      <w:r w:rsidRPr="0064663C">
        <w:rPr>
          <w:color w:val="000000"/>
          <w:sz w:val="24"/>
          <w:szCs w:val="24"/>
          <w:lang w:val="ru-RU"/>
        </w:rPr>
        <w:t>-воспитание уважения к языку, чувства сопричастности к сохранению его самобытности и чистоты, стремления познавать свойства родного слова и совершенствовать свою речь.</w:t>
      </w:r>
    </w:p>
    <w:p w:rsidR="006D0F54" w:rsidRDefault="006D0F54" w:rsidP="0064663C">
      <w:pPr>
        <w:pStyle w:val="ListParagraph"/>
        <w:spacing w:after="0" w:line="240" w:lineRule="auto"/>
        <w:ind w:left="0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Задачи курса:</w:t>
      </w:r>
    </w:p>
    <w:p w:rsidR="006D0F54" w:rsidRDefault="006D0F54" w:rsidP="0064663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-дать представление о роли языка в жизни человека, о богатстве и выразительности средств </w:t>
      </w:r>
      <w:r>
        <w:rPr>
          <w:rFonts w:ascii="Times New Roman" w:hAnsi="Times New Roman"/>
          <w:sz w:val="24"/>
          <w:szCs w:val="24"/>
          <w:lang w:val="tt-RU"/>
        </w:rPr>
        <w:t>татарского</w:t>
      </w:r>
      <w:r>
        <w:rPr>
          <w:rFonts w:ascii="Times New Roman" w:hAnsi="Times New Roman"/>
          <w:sz w:val="24"/>
          <w:szCs w:val="24"/>
        </w:rPr>
        <w:t xml:space="preserve"> языка, свойствах родного слова;</w:t>
      </w:r>
    </w:p>
    <w:p w:rsidR="006D0F54" w:rsidRDefault="006D0F54" w:rsidP="0064663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речь учащихся: обогащать их словарный запас, грамматический строй речи, способствовать усвоению орфоэпических норм литературного языка, формировать речевые умения, позволяющие адекватно воспринимать, воспроизводить чужую речь и создавать собственную в устной и письменной форме;</w:t>
      </w:r>
    </w:p>
    <w:p w:rsidR="006D0F54" w:rsidRDefault="006D0F54" w:rsidP="0064663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-способствовать развитию интереса к родному языку, познавательных и творческих способностей детей;</w:t>
      </w:r>
    </w:p>
    <w:p w:rsidR="006D0F54" w:rsidRPr="0064663C" w:rsidRDefault="006D0F54" w:rsidP="0064663C">
      <w:pPr>
        <w:pStyle w:val="NoSpacing"/>
        <w:rPr>
          <w:color w:val="000000"/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 xml:space="preserve">-воспитывать у учеников позитивного эмоционально-ценностного отношения к </w:t>
      </w:r>
      <w:r>
        <w:rPr>
          <w:sz w:val="24"/>
          <w:szCs w:val="24"/>
          <w:lang w:val="tt-RU"/>
        </w:rPr>
        <w:t xml:space="preserve">татарскому </w:t>
      </w:r>
      <w:r w:rsidRPr="0064663C">
        <w:rPr>
          <w:sz w:val="24"/>
          <w:szCs w:val="24"/>
          <w:lang w:val="ru-RU"/>
        </w:rPr>
        <w:t>языку, чувства сопричастности к сохранению его уникальности и чистоты.</w:t>
      </w:r>
      <w:r w:rsidRPr="0064663C">
        <w:rPr>
          <w:color w:val="000000"/>
          <w:sz w:val="24"/>
          <w:szCs w:val="24"/>
          <w:lang w:val="ru-RU"/>
        </w:rPr>
        <w:t xml:space="preserve"> В процессе изучения </w:t>
      </w:r>
      <w:r>
        <w:rPr>
          <w:color w:val="000000"/>
          <w:sz w:val="24"/>
          <w:szCs w:val="24"/>
          <w:lang w:val="tt-RU"/>
        </w:rPr>
        <w:t xml:space="preserve">татарского </w:t>
      </w:r>
      <w:r w:rsidRPr="0064663C">
        <w:rPr>
          <w:color w:val="000000"/>
          <w:sz w:val="24"/>
          <w:szCs w:val="24"/>
          <w:lang w:val="ru-RU"/>
        </w:rPr>
        <w:t xml:space="preserve">языка у учащихся начальной школы формируется позитивное эмоционально-ценностное отношение к </w:t>
      </w:r>
      <w:r>
        <w:rPr>
          <w:color w:val="000000"/>
          <w:sz w:val="24"/>
          <w:szCs w:val="24"/>
          <w:lang w:val="tt-RU"/>
        </w:rPr>
        <w:t>татарскому</w:t>
      </w:r>
      <w:r w:rsidRPr="0064663C">
        <w:rPr>
          <w:color w:val="000000"/>
          <w:sz w:val="24"/>
          <w:szCs w:val="24"/>
          <w:lang w:val="ru-RU"/>
        </w:rPr>
        <w:t xml:space="preserve">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</w:t>
      </w:r>
      <w:r>
        <w:rPr>
          <w:color w:val="000000"/>
          <w:sz w:val="24"/>
          <w:szCs w:val="24"/>
          <w:lang w:val="tt-RU"/>
        </w:rPr>
        <w:t>татарского</w:t>
      </w:r>
      <w:r w:rsidRPr="0064663C">
        <w:rPr>
          <w:color w:val="000000"/>
          <w:sz w:val="24"/>
          <w:szCs w:val="24"/>
          <w:lang w:val="ru-RU"/>
        </w:rPr>
        <w:t xml:space="preserve"> языка ученики получают начальное представление о нормах </w:t>
      </w:r>
      <w:r>
        <w:rPr>
          <w:color w:val="000000"/>
          <w:sz w:val="24"/>
          <w:szCs w:val="24"/>
          <w:lang w:val="tt-RU"/>
        </w:rPr>
        <w:t>татарского</w:t>
      </w:r>
      <w:r w:rsidRPr="0064663C">
        <w:rPr>
          <w:color w:val="000000"/>
          <w:sz w:val="24"/>
          <w:szCs w:val="24"/>
          <w:lang w:val="ru-RU"/>
        </w:rPr>
        <w:t xml:space="preserve"> литературного языка и правилах речевого  этикета.</w:t>
      </w:r>
    </w:p>
    <w:p w:rsidR="006D0F54" w:rsidRPr="0064663C" w:rsidRDefault="006D0F54" w:rsidP="0064663C">
      <w:pPr>
        <w:pStyle w:val="NoSpacing"/>
        <w:rPr>
          <w:b/>
          <w:lang w:val="ru-RU"/>
        </w:rPr>
      </w:pPr>
      <w:r w:rsidRPr="0064663C">
        <w:rPr>
          <w:b/>
          <w:color w:val="000000"/>
          <w:sz w:val="24"/>
          <w:szCs w:val="24"/>
          <w:lang w:val="ru-RU"/>
        </w:rPr>
        <w:t>2.Планируемые результаты:</w:t>
      </w:r>
      <w:r w:rsidRPr="0064663C">
        <w:rPr>
          <w:b/>
          <w:lang w:val="ru-RU"/>
        </w:rPr>
        <w:t xml:space="preserve"> </w:t>
      </w:r>
    </w:p>
    <w:p w:rsidR="006D0F54" w:rsidRPr="0064663C" w:rsidRDefault="006D0F54" w:rsidP="0064663C">
      <w:pPr>
        <w:pStyle w:val="NoSpacing"/>
        <w:rPr>
          <w:b/>
          <w:sz w:val="24"/>
          <w:szCs w:val="24"/>
          <w:lang w:val="ru-RU"/>
        </w:rPr>
      </w:pPr>
      <w:r w:rsidRPr="0064663C">
        <w:rPr>
          <w:b/>
          <w:sz w:val="24"/>
          <w:szCs w:val="24"/>
          <w:lang w:val="ru-RU"/>
        </w:rPr>
        <w:t xml:space="preserve">Личностные 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1. Представление о своей гражданской идентичности в форме осознания «Я» как гражданина России.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2. Осознание своей этнической и национальной принадлежности.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3. Развитие чувства любви и гордости к Родине, его народу, истории, культуре.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4. Развитие чувства любви и уважения к языку как великому ценностному достоянию татарского народа, осознание себя носителем этого языка.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5. Становление внутренней позиции школьника на уровне положительного отношения к школе, изучению родного языка, понимания необходимости учения.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6. Становление элементов коммуникативного, социального и учебно-познавательного мотивов изучения языка.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7. Развитие интереса к познанию татарского языка, языковой деятельности; интерес к чтению и читательской деятельности.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8. Формирование мотивации к творческому труду (в проектной деятельности, к созданию собственных информационных объектов и др.).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9. Развитие способности к самооценке на основе критерия успешности учебной деятельности, ориентация на понимание причин успеха и неуспеха в учебной деятельности по языку.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10. 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11. 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12. Понимание нравственного содержания собственных поступков и поступков окружающих людей, ориентация в поведении на принятые моральные и этические нормы.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13. Осознание ответственности за свои поступки, ответственности за произнесённую в общении речь.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14. Осознавать свои эмоции и чувства, контролировать их; определять эмоции собеседников, сочувствовать другим людям, сопереживать чувства радости и горя.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15. Развитие чувства прекрасного и эстетических чувств через выразительные возможности языка, анализ пейзажных зарисовок и репродукций картин и др.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16. Ориентация на развитие навыков сотрудничества с учителем, взрослыми, сверстниками в процессе выполнения совместной деятельности на уроке и вне урока.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17. Представление о здоровом образе жизни, бережном отношении к материальным ценностям.</w:t>
      </w:r>
    </w:p>
    <w:p w:rsidR="006D0F54" w:rsidRPr="0064663C" w:rsidRDefault="006D0F54" w:rsidP="0064663C">
      <w:pPr>
        <w:pStyle w:val="NoSpacing"/>
        <w:rPr>
          <w:b/>
          <w:sz w:val="24"/>
          <w:szCs w:val="24"/>
          <w:lang w:val="ru-RU"/>
        </w:rPr>
      </w:pPr>
      <w:r w:rsidRPr="0064663C">
        <w:rPr>
          <w:b/>
          <w:sz w:val="24"/>
          <w:szCs w:val="24"/>
          <w:lang w:val="ru-RU"/>
        </w:rPr>
        <w:t>Метапредметные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Регулятивные УУД: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1. Принимать и сохранять цель и учебную задачу; в сотрудничестве с учителем ставить новые учебные задачи.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2. 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уровнях, проявлять познавательную инициативу.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3. Планировать (в сотрудничестве с учителем и самостоятельно) свои действия для решения задачи.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4. Учитывать правило (алгоритм) в планировании и контроле способа решения;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- 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5. Выполнять учебные действия в материализованной, громкоречевой и умственной форме.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6. Контролировать процесс и результаты своей деятельности с учебным материалом, вносить необходимые коррективы.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7. Оценивать свои достижения, определять трудности, осознавать причины успеха и неуспеха и способы преодоления трудностей.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8. Адекватно воспринимать оценку своей работы учителями, товарищами, другими лицами.</w:t>
      </w:r>
    </w:p>
    <w:p w:rsidR="006D0F54" w:rsidRPr="0064663C" w:rsidRDefault="006D0F54" w:rsidP="0064663C">
      <w:pPr>
        <w:pStyle w:val="NoSpacing"/>
        <w:tabs>
          <w:tab w:val="left" w:pos="-3402"/>
        </w:tabs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Познавательные УУД: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1. Осознавать познавательную задачу, решать её (под руководством учителя или самостоятельно).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2. 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3. Понимать информацию, представленную в изобразительной, графической форме; переводить её в словесную форму.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4. Использовать такие виды чтения, как ознакомительное, изучающее, поисковое; осознавать цель чтения.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5. 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6. Анализировать и оценивать содержание, языковые особенности и структуру текста, определять место и роль иллюстративного ряда в тексте.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7. 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8. Использовать знаково-символические средства (в том числе модели, схемы, таблицы) для решения учебных и практических задач.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9. Создавать и преобразовывать модели и схемы для решения лингвистических задач.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10. Пользоваться словарями и справочным материалом учебника.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11. Анализировать изучаемые языковые объекты с выделением их существенных и несущественных признаков.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12. Осуществлять синтез как составление целого из их частей.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13. Овладевать общими способами решения конкретных лингвистических задач;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14. Ориентироваться на возможность решения отдельных лингвистических задач разными способами, выбирать наиболее эффективный способ решения лингвистической задачи.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15. Находить языковые примеры для иллюстрации изучаемых языковых понятий;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16. 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17. Осуществлять подведение фактов языка под понятие на основе выделения комплекса существенных признаков и их синтеза.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18. Осуществлять аналогии между изучаемым предметом и собственным опытом.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19. Составлять простейшие инструкции, определяющие последовательность действий при решении лингвистической задачи.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20. Строить несложные рассуждения, устанавливать причинно-следственные связи, делать выводы, формулировать их.</w:t>
      </w:r>
    </w:p>
    <w:p w:rsidR="006D0F54" w:rsidRPr="0064663C" w:rsidRDefault="006D0F54" w:rsidP="0064663C">
      <w:pPr>
        <w:pStyle w:val="NoSpacing"/>
        <w:rPr>
          <w:b/>
          <w:sz w:val="24"/>
          <w:szCs w:val="24"/>
          <w:lang w:val="ru-RU"/>
        </w:rPr>
      </w:pPr>
      <w:r w:rsidRPr="0064663C">
        <w:rPr>
          <w:b/>
          <w:sz w:val="24"/>
          <w:szCs w:val="24"/>
          <w:lang w:val="ru-RU"/>
        </w:rPr>
        <w:t>Предметные результаты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Общие предметные результаты освоения программы: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2. Представление о языке как об основном средстве человеческого общения и явлении национальной культуры, о роли родного языка в жизни человека и общества.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3. Формирование позитивного эмоционально-оценочного отношения к русскому языку, понимание значимости хорошего владения языком, стремления к его грамотному использованию.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4. Понимание значимости правильной и «хорошей» устной и письменной речи как показателя общей культуры человека; проявление собственного уровня культур.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5.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задач.</w:t>
      </w:r>
    </w:p>
    <w:p w:rsidR="006D0F54" w:rsidRPr="0064663C" w:rsidRDefault="006D0F54" w:rsidP="0064663C">
      <w:pPr>
        <w:pStyle w:val="NoSpacing"/>
        <w:jc w:val="both"/>
        <w:rPr>
          <w:sz w:val="24"/>
          <w:szCs w:val="24"/>
          <w:lang w:val="ru-RU"/>
        </w:rPr>
      </w:pPr>
      <w:r w:rsidRPr="0064663C">
        <w:rPr>
          <w:sz w:val="24"/>
          <w:szCs w:val="24"/>
          <w:lang w:val="ru-RU"/>
        </w:rPr>
        <w:t>6. Овладение изучаемыми нормами 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6D0F54" w:rsidRDefault="006D0F54" w:rsidP="00C203BE">
      <w:pPr>
        <w:pStyle w:val="Default"/>
        <w:spacing w:line="360" w:lineRule="auto"/>
        <w:rPr>
          <w:color w:val="auto"/>
        </w:rPr>
      </w:pPr>
    </w:p>
    <w:p w:rsidR="006D0F54" w:rsidRPr="00D93C34" w:rsidRDefault="006D0F54" w:rsidP="00F54C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D0F54" w:rsidRPr="00D93C34" w:rsidRDefault="006D0F54" w:rsidP="00F54CA3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4"/>
          <w:szCs w:val="24"/>
        </w:rPr>
      </w:pPr>
    </w:p>
    <w:p w:rsidR="006D0F54" w:rsidRPr="00D93C34" w:rsidRDefault="006D0F54" w:rsidP="00F54CA3">
      <w:pPr>
        <w:widowControl w:val="0"/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4"/>
          <w:szCs w:val="24"/>
        </w:rPr>
      </w:pPr>
    </w:p>
    <w:p w:rsidR="006D0F54" w:rsidRPr="00D93C34" w:rsidRDefault="006D0F54" w:rsidP="00EC502A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Рабоч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 xml:space="preserve">ма 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ассчитана:</w:t>
      </w:r>
    </w:p>
    <w:p w:rsidR="006D0F54" w:rsidRDefault="006D0F54" w:rsidP="0064663C">
      <w:pPr>
        <w:widowControl w:val="0"/>
        <w:autoSpaceDE w:val="0"/>
        <w:autoSpaceDN w:val="0"/>
        <w:adjustRightInd w:val="0"/>
        <w:spacing w:after="0" w:line="240" w:lineRule="auto"/>
        <w:ind w:left="708" w:right="4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</w:t>
      </w:r>
      <w:r w:rsidRPr="00D93C34">
        <w:rPr>
          <w:rFonts w:ascii="Times New Roman" w:hAnsi="Times New Roman"/>
          <w:sz w:val="24"/>
          <w:szCs w:val="24"/>
        </w:rPr>
        <w:t xml:space="preserve"> 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 – 17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0,5 ч</w:t>
      </w:r>
      <w:r w:rsidRPr="00D93C34">
        <w:rPr>
          <w:rFonts w:ascii="Times New Roman" w:hAnsi="Times New Roman"/>
          <w:sz w:val="24"/>
          <w:szCs w:val="24"/>
        </w:rPr>
        <w:t xml:space="preserve"> в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лю)</w:t>
      </w:r>
    </w:p>
    <w:p w:rsidR="006D0F54" w:rsidRDefault="006D0F54" w:rsidP="0064663C">
      <w:pPr>
        <w:widowControl w:val="0"/>
        <w:autoSpaceDE w:val="0"/>
        <w:autoSpaceDN w:val="0"/>
        <w:adjustRightInd w:val="0"/>
        <w:spacing w:after="0" w:line="240" w:lineRule="auto"/>
        <w:ind w:left="708" w:right="4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2-4 </w:t>
      </w:r>
      <w:r w:rsidRPr="00D93C34">
        <w:rPr>
          <w:rFonts w:ascii="Times New Roman" w:hAnsi="Times New Roman"/>
          <w:sz w:val="24"/>
          <w:szCs w:val="24"/>
        </w:rPr>
        <w:t>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ах – 18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0,5 ч </w:t>
      </w:r>
      <w:r w:rsidRPr="00D93C34">
        <w:rPr>
          <w:rFonts w:ascii="Times New Roman" w:hAnsi="Times New Roman"/>
          <w:sz w:val="24"/>
          <w:szCs w:val="24"/>
        </w:rPr>
        <w:t>в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лю)</w:t>
      </w:r>
      <w:r w:rsidRPr="0064663C">
        <w:rPr>
          <w:rFonts w:ascii="Times New Roman" w:hAnsi="Times New Roman"/>
          <w:sz w:val="24"/>
          <w:szCs w:val="24"/>
        </w:rPr>
        <w:t xml:space="preserve"> </w:t>
      </w:r>
    </w:p>
    <w:p w:rsidR="006D0F54" w:rsidRDefault="006D0F54" w:rsidP="00EC502A">
      <w:pPr>
        <w:widowControl w:val="0"/>
        <w:autoSpaceDE w:val="0"/>
        <w:autoSpaceDN w:val="0"/>
        <w:adjustRightInd w:val="0"/>
        <w:spacing w:after="0" w:line="240" w:lineRule="auto"/>
        <w:ind w:left="708" w:right="4711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40"/>
          <w:sz w:val="24"/>
          <w:szCs w:val="24"/>
        </w:rPr>
        <w:t xml:space="preserve"> </w:t>
      </w:r>
    </w:p>
    <w:p w:rsidR="006D0F54" w:rsidRDefault="006D0F54" w:rsidP="00EC502A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</w:p>
    <w:p w:rsidR="006D0F54" w:rsidRPr="00D93C34" w:rsidRDefault="006D0F54" w:rsidP="00251D65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4"/>
          <w:szCs w:val="24"/>
        </w:rPr>
      </w:pPr>
    </w:p>
    <w:p w:rsidR="006D0F54" w:rsidRPr="00D93C34" w:rsidRDefault="006D0F54" w:rsidP="00EC502A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</w:p>
    <w:p w:rsidR="006D0F54" w:rsidRPr="00630381" w:rsidRDefault="006D0F54" w:rsidP="00C203BE">
      <w:pPr>
        <w:pStyle w:val="Default"/>
        <w:spacing w:line="360" w:lineRule="auto"/>
        <w:rPr>
          <w:color w:val="auto"/>
        </w:rPr>
      </w:pPr>
    </w:p>
    <w:p w:rsidR="006D0F54" w:rsidRPr="00630381" w:rsidRDefault="006D0F54" w:rsidP="00C203BE">
      <w:pPr>
        <w:pStyle w:val="Default"/>
        <w:spacing w:line="360" w:lineRule="auto"/>
        <w:rPr>
          <w:color w:val="auto"/>
        </w:rPr>
      </w:pPr>
    </w:p>
    <w:p w:rsidR="006D0F54" w:rsidRPr="00630381" w:rsidRDefault="006D0F54" w:rsidP="00C203BE">
      <w:pPr>
        <w:pStyle w:val="Default"/>
        <w:spacing w:line="360" w:lineRule="auto"/>
        <w:rPr>
          <w:color w:val="auto"/>
        </w:rPr>
      </w:pPr>
    </w:p>
    <w:p w:rsidR="006D0F54" w:rsidRPr="000E09AE" w:rsidRDefault="006D0F54">
      <w:pPr>
        <w:rPr>
          <w:rFonts w:ascii="Times New Roman" w:hAnsi="Times New Roman"/>
          <w:sz w:val="24"/>
          <w:szCs w:val="24"/>
        </w:rPr>
      </w:pPr>
    </w:p>
    <w:sectPr w:rsidR="006D0F54" w:rsidRPr="000E09AE" w:rsidSect="00E8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188"/>
    <w:multiLevelType w:val="hybridMultilevel"/>
    <w:tmpl w:val="013CDBE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77511"/>
    <w:multiLevelType w:val="multilevel"/>
    <w:tmpl w:val="B4AC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47136"/>
    <w:multiLevelType w:val="hybridMultilevel"/>
    <w:tmpl w:val="EAF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09AE"/>
    <w:rsid w:val="00055E7C"/>
    <w:rsid w:val="000E09AE"/>
    <w:rsid w:val="00194A09"/>
    <w:rsid w:val="001E64E2"/>
    <w:rsid w:val="00235AE4"/>
    <w:rsid w:val="00251D65"/>
    <w:rsid w:val="00257293"/>
    <w:rsid w:val="00273FA3"/>
    <w:rsid w:val="002D61C5"/>
    <w:rsid w:val="003331D9"/>
    <w:rsid w:val="00351AAF"/>
    <w:rsid w:val="00391D6C"/>
    <w:rsid w:val="00550F80"/>
    <w:rsid w:val="005532E4"/>
    <w:rsid w:val="005F4BFF"/>
    <w:rsid w:val="00620591"/>
    <w:rsid w:val="00630381"/>
    <w:rsid w:val="0064663C"/>
    <w:rsid w:val="006D0F54"/>
    <w:rsid w:val="006F4330"/>
    <w:rsid w:val="007F3366"/>
    <w:rsid w:val="008025AA"/>
    <w:rsid w:val="00832612"/>
    <w:rsid w:val="00C203BE"/>
    <w:rsid w:val="00C54A27"/>
    <w:rsid w:val="00CC7F73"/>
    <w:rsid w:val="00D93C34"/>
    <w:rsid w:val="00DA44B6"/>
    <w:rsid w:val="00E0302D"/>
    <w:rsid w:val="00E64717"/>
    <w:rsid w:val="00E836F2"/>
    <w:rsid w:val="00EA0CE1"/>
    <w:rsid w:val="00EC502A"/>
    <w:rsid w:val="00F54CA3"/>
    <w:rsid w:val="00F8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6F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E09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391D6C"/>
    <w:rPr>
      <w:lang w:val="en-US" w:eastAsia="en-US"/>
    </w:rPr>
  </w:style>
  <w:style w:type="character" w:customStyle="1" w:styleId="c1">
    <w:name w:val="c1"/>
    <w:basedOn w:val="DefaultParagraphFont"/>
    <w:uiPriority w:val="99"/>
    <w:rsid w:val="00391D6C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391D6C"/>
    <w:rPr>
      <w:rFonts w:cs="Times New Roman"/>
      <w:i/>
      <w:iCs/>
    </w:rPr>
  </w:style>
  <w:style w:type="paragraph" w:customStyle="1" w:styleId="Default">
    <w:name w:val="Default"/>
    <w:uiPriority w:val="99"/>
    <w:rsid w:val="00C203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">
    <w:name w:val="Style2"/>
    <w:basedOn w:val="Normal"/>
    <w:uiPriority w:val="99"/>
    <w:rsid w:val="00194A09"/>
    <w:pPr>
      <w:widowControl w:val="0"/>
      <w:autoSpaceDE w:val="0"/>
      <w:autoSpaceDN w:val="0"/>
      <w:adjustRightInd w:val="0"/>
      <w:spacing w:after="0" w:line="322" w:lineRule="exact"/>
    </w:pPr>
    <w:rPr>
      <w:caps/>
      <w:lang w:val="en-US" w:eastAsia="en-US"/>
    </w:rPr>
  </w:style>
  <w:style w:type="character" w:customStyle="1" w:styleId="Text">
    <w:name w:val="Text"/>
    <w:uiPriority w:val="99"/>
    <w:rsid w:val="0025729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NoSpacingChar">
    <w:name w:val="No Spacing Char"/>
    <w:link w:val="NoSpacing"/>
    <w:uiPriority w:val="99"/>
    <w:locked/>
    <w:rsid w:val="0064663C"/>
    <w:rPr>
      <w:rFonts w:ascii="Calibri" w:hAnsi="Calibri"/>
      <w:sz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64663C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5</Pages>
  <Words>1657</Words>
  <Characters>9445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Директор</cp:lastModifiedBy>
  <cp:revision>20</cp:revision>
  <dcterms:created xsi:type="dcterms:W3CDTF">2018-11-27T09:36:00Z</dcterms:created>
  <dcterms:modified xsi:type="dcterms:W3CDTF">2019-03-27T06:50:00Z</dcterms:modified>
</cp:coreProperties>
</file>